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F42" w:rsidRPr="00E80F42" w:rsidRDefault="00E80F42" w:rsidP="00E80F42">
      <w:pPr>
        <w:rPr>
          <w:rFonts w:ascii="Courier New" w:hAnsi="Courier New" w:cs="Courier New"/>
          <w:sz w:val="23"/>
          <w:szCs w:val="23"/>
        </w:rPr>
      </w:pPr>
      <w:r w:rsidRPr="00E80F42">
        <w:rPr>
          <w:rFonts w:ascii="Courier New" w:hAnsi="Courier New" w:cs="Courier New"/>
          <w:b/>
          <w:sz w:val="23"/>
          <w:szCs w:val="23"/>
        </w:rPr>
        <w:t>1.</w:t>
      </w:r>
      <w:r w:rsidRPr="00E80F42">
        <w:rPr>
          <w:rFonts w:ascii="Courier New" w:hAnsi="Courier New" w:cs="Courier New"/>
          <w:sz w:val="23"/>
          <w:szCs w:val="23"/>
        </w:rPr>
        <w:t xml:space="preserve"> Realizar sus compras y contrataciones s</w:t>
      </w:r>
      <w:r w:rsidRPr="00E80F42">
        <w:rPr>
          <w:rFonts w:ascii="Courier New" w:hAnsi="Courier New" w:cs="Courier New"/>
          <w:sz w:val="23"/>
          <w:szCs w:val="23"/>
        </w:rPr>
        <w:t>ólo en el comercio establecido.</w:t>
      </w:r>
    </w:p>
    <w:p w:rsidR="00E80F42" w:rsidRPr="00E80F42" w:rsidRDefault="00E80F42" w:rsidP="00E80F42">
      <w:pPr>
        <w:rPr>
          <w:rFonts w:ascii="Courier New" w:hAnsi="Courier New" w:cs="Courier New"/>
          <w:sz w:val="23"/>
          <w:szCs w:val="23"/>
        </w:rPr>
      </w:pPr>
      <w:r w:rsidRPr="00E80F42">
        <w:rPr>
          <w:rFonts w:ascii="Courier New" w:hAnsi="Courier New" w:cs="Courier New"/>
          <w:b/>
          <w:sz w:val="23"/>
          <w:szCs w:val="23"/>
        </w:rPr>
        <w:t>2.</w:t>
      </w:r>
      <w:r w:rsidRPr="00E80F42">
        <w:rPr>
          <w:rFonts w:ascii="Courier New" w:hAnsi="Courier New" w:cs="Courier New"/>
          <w:sz w:val="23"/>
          <w:szCs w:val="23"/>
        </w:rPr>
        <w:t xml:space="preserve"> Leer detalladamente los contratos antes de firmarlos, de </w:t>
      </w:r>
      <w:bookmarkStart w:id="0" w:name="_GoBack"/>
      <w:r w:rsidRPr="00E80F42">
        <w:rPr>
          <w:rFonts w:ascii="Courier New" w:hAnsi="Courier New" w:cs="Courier New"/>
          <w:sz w:val="23"/>
          <w:szCs w:val="23"/>
        </w:rPr>
        <w:t>manera que pueda comp</w:t>
      </w:r>
      <w:r w:rsidRPr="00E80F42">
        <w:rPr>
          <w:rFonts w:ascii="Courier New" w:hAnsi="Courier New" w:cs="Courier New"/>
          <w:sz w:val="23"/>
          <w:szCs w:val="23"/>
        </w:rPr>
        <w:t>render totalmente su contenido.</w:t>
      </w:r>
    </w:p>
    <w:bookmarkEnd w:id="0"/>
    <w:p w:rsidR="00E80F42" w:rsidRPr="00E80F42" w:rsidRDefault="00E80F42" w:rsidP="00E80F42">
      <w:pPr>
        <w:rPr>
          <w:rFonts w:ascii="Courier New" w:hAnsi="Courier New" w:cs="Courier New"/>
          <w:sz w:val="23"/>
          <w:szCs w:val="23"/>
        </w:rPr>
      </w:pPr>
      <w:r w:rsidRPr="00E80F42">
        <w:rPr>
          <w:rFonts w:ascii="Courier New" w:hAnsi="Courier New" w:cs="Courier New"/>
          <w:b/>
          <w:sz w:val="23"/>
          <w:szCs w:val="23"/>
        </w:rPr>
        <w:t>3.</w:t>
      </w:r>
      <w:r w:rsidRPr="00E80F42">
        <w:rPr>
          <w:rFonts w:ascii="Courier New" w:hAnsi="Courier New" w:cs="Courier New"/>
          <w:sz w:val="23"/>
          <w:szCs w:val="23"/>
        </w:rPr>
        <w:t xml:space="preserve"> Tomar sus decisiones de</w:t>
      </w:r>
      <w:r w:rsidRPr="00E80F42">
        <w:rPr>
          <w:rFonts w:ascii="Courier New" w:hAnsi="Courier New" w:cs="Courier New"/>
          <w:sz w:val="23"/>
          <w:szCs w:val="23"/>
        </w:rPr>
        <w:t xml:space="preserve"> compra libre e informadamente.</w:t>
      </w:r>
    </w:p>
    <w:p w:rsidR="00E80F42" w:rsidRPr="00E80F42" w:rsidRDefault="00E80F42" w:rsidP="00E80F42">
      <w:pPr>
        <w:rPr>
          <w:rFonts w:ascii="Courier New" w:hAnsi="Courier New" w:cs="Courier New"/>
          <w:sz w:val="23"/>
          <w:szCs w:val="23"/>
        </w:rPr>
      </w:pPr>
      <w:r w:rsidRPr="00E80F42">
        <w:rPr>
          <w:rFonts w:ascii="Courier New" w:hAnsi="Courier New" w:cs="Courier New"/>
          <w:b/>
          <w:sz w:val="23"/>
          <w:szCs w:val="23"/>
        </w:rPr>
        <w:t>4.</w:t>
      </w:r>
      <w:r w:rsidRPr="00E80F42">
        <w:rPr>
          <w:rFonts w:ascii="Courier New" w:hAnsi="Courier New" w:cs="Courier New"/>
          <w:sz w:val="23"/>
          <w:szCs w:val="23"/>
        </w:rPr>
        <w:t xml:space="preserve"> Exigir el cumplimiento de la publicidad. Lo que dice la publicidad es exigible como parte del contrato. La publicidad debe ser veraz, com</w:t>
      </w:r>
      <w:r w:rsidRPr="00E80F42">
        <w:rPr>
          <w:rFonts w:ascii="Courier New" w:hAnsi="Courier New" w:cs="Courier New"/>
          <w:sz w:val="23"/>
          <w:szCs w:val="23"/>
        </w:rPr>
        <w:t>probable y no inducir a engaño.</w:t>
      </w:r>
    </w:p>
    <w:p w:rsidR="00E80F42" w:rsidRPr="00E80F42" w:rsidRDefault="00E80F42" w:rsidP="00E80F42">
      <w:pPr>
        <w:rPr>
          <w:rFonts w:ascii="Courier New" w:hAnsi="Courier New" w:cs="Courier New"/>
          <w:sz w:val="23"/>
          <w:szCs w:val="23"/>
        </w:rPr>
      </w:pPr>
      <w:r w:rsidRPr="00E80F42">
        <w:rPr>
          <w:rFonts w:ascii="Courier New" w:hAnsi="Courier New" w:cs="Courier New"/>
          <w:b/>
          <w:sz w:val="23"/>
          <w:szCs w:val="23"/>
        </w:rPr>
        <w:t>5.</w:t>
      </w:r>
      <w:r w:rsidRPr="00E80F42">
        <w:rPr>
          <w:rFonts w:ascii="Courier New" w:hAnsi="Courier New" w:cs="Courier New"/>
          <w:sz w:val="23"/>
          <w:szCs w:val="23"/>
        </w:rPr>
        <w:t xml:space="preserve"> Rechazar los cobros por bienes o </w:t>
      </w:r>
      <w:r w:rsidRPr="00E80F42">
        <w:rPr>
          <w:rFonts w:ascii="Courier New" w:hAnsi="Courier New" w:cs="Courier New"/>
          <w:sz w:val="23"/>
          <w:szCs w:val="23"/>
        </w:rPr>
        <w:t>servicios que no haya aceptado.</w:t>
      </w:r>
    </w:p>
    <w:p w:rsidR="00E80F42" w:rsidRPr="00E80F42" w:rsidRDefault="00E80F42" w:rsidP="00E80F42">
      <w:pPr>
        <w:rPr>
          <w:rFonts w:ascii="Courier New" w:hAnsi="Courier New" w:cs="Courier New"/>
          <w:sz w:val="23"/>
          <w:szCs w:val="23"/>
        </w:rPr>
      </w:pPr>
      <w:r w:rsidRPr="00E80F42">
        <w:rPr>
          <w:rFonts w:ascii="Courier New" w:hAnsi="Courier New" w:cs="Courier New"/>
          <w:b/>
          <w:sz w:val="23"/>
          <w:szCs w:val="23"/>
        </w:rPr>
        <w:t>6.</w:t>
      </w:r>
      <w:r w:rsidRPr="00E80F42">
        <w:rPr>
          <w:rFonts w:ascii="Courier New" w:hAnsi="Courier New" w:cs="Courier New"/>
          <w:sz w:val="23"/>
          <w:szCs w:val="23"/>
        </w:rPr>
        <w:t xml:space="preserve"> Informarse sobre los bienes y servicios ofrecidos en el mercado, su precio, condiciones de contratación y ot</w:t>
      </w:r>
      <w:r w:rsidRPr="00E80F42">
        <w:rPr>
          <w:rFonts w:ascii="Courier New" w:hAnsi="Courier New" w:cs="Courier New"/>
          <w:sz w:val="23"/>
          <w:szCs w:val="23"/>
        </w:rPr>
        <w:t>ras características relevantes.</w:t>
      </w:r>
    </w:p>
    <w:p w:rsidR="00E80F42" w:rsidRPr="00E80F42" w:rsidRDefault="00E80F42" w:rsidP="00E80F42">
      <w:pPr>
        <w:rPr>
          <w:rFonts w:ascii="Courier New" w:hAnsi="Courier New" w:cs="Courier New"/>
          <w:sz w:val="23"/>
          <w:szCs w:val="23"/>
        </w:rPr>
      </w:pPr>
      <w:r w:rsidRPr="00E80F42">
        <w:rPr>
          <w:rFonts w:ascii="Courier New" w:hAnsi="Courier New" w:cs="Courier New"/>
          <w:b/>
          <w:sz w:val="23"/>
          <w:szCs w:val="23"/>
        </w:rPr>
        <w:t>7.</w:t>
      </w:r>
      <w:r w:rsidRPr="00E80F42">
        <w:rPr>
          <w:rFonts w:ascii="Courier New" w:hAnsi="Courier New" w:cs="Courier New"/>
          <w:sz w:val="23"/>
          <w:szCs w:val="23"/>
        </w:rPr>
        <w:t xml:space="preserve"> Solicitar la reparación o indemnización por los daños materiales y morales derivados de actos de consumo, y de acuerdo a los medios</w:t>
      </w:r>
      <w:r w:rsidRPr="00E80F42">
        <w:rPr>
          <w:rFonts w:ascii="Courier New" w:hAnsi="Courier New" w:cs="Courier New"/>
          <w:sz w:val="23"/>
          <w:szCs w:val="23"/>
        </w:rPr>
        <w:t xml:space="preserve"> que indica la Ley.</w:t>
      </w:r>
    </w:p>
    <w:p w:rsidR="00E80F42" w:rsidRPr="00E80F42" w:rsidRDefault="00E80F42" w:rsidP="00E80F42">
      <w:pPr>
        <w:rPr>
          <w:rFonts w:ascii="Courier New" w:hAnsi="Courier New" w:cs="Courier New"/>
          <w:sz w:val="23"/>
          <w:szCs w:val="23"/>
        </w:rPr>
      </w:pPr>
      <w:r w:rsidRPr="00E80F42">
        <w:rPr>
          <w:rFonts w:ascii="Courier New" w:hAnsi="Courier New" w:cs="Courier New"/>
          <w:b/>
          <w:sz w:val="23"/>
          <w:szCs w:val="23"/>
        </w:rPr>
        <w:t>8.</w:t>
      </w:r>
      <w:r w:rsidRPr="00E80F42">
        <w:rPr>
          <w:rFonts w:ascii="Courier New" w:hAnsi="Courier New" w:cs="Courier New"/>
          <w:sz w:val="23"/>
          <w:szCs w:val="23"/>
        </w:rPr>
        <w:t xml:space="preserve"> Adoptar las medidas que sean necesarias para evitar riesgos derivados del uso o</w:t>
      </w:r>
      <w:r w:rsidRPr="00E80F42">
        <w:rPr>
          <w:rFonts w:ascii="Courier New" w:hAnsi="Courier New" w:cs="Courier New"/>
          <w:sz w:val="23"/>
          <w:szCs w:val="23"/>
        </w:rPr>
        <w:t xml:space="preserve"> consumo de bienes o servicios.</w:t>
      </w:r>
    </w:p>
    <w:p w:rsidR="00E80F42" w:rsidRPr="00E80F42" w:rsidRDefault="00E80F42" w:rsidP="00E80F42">
      <w:pPr>
        <w:rPr>
          <w:rFonts w:ascii="Courier New" w:hAnsi="Courier New" w:cs="Courier New"/>
          <w:sz w:val="23"/>
          <w:szCs w:val="23"/>
        </w:rPr>
      </w:pPr>
      <w:r w:rsidRPr="00E80F42">
        <w:rPr>
          <w:rFonts w:ascii="Courier New" w:hAnsi="Courier New" w:cs="Courier New"/>
          <w:b/>
          <w:sz w:val="23"/>
          <w:szCs w:val="23"/>
        </w:rPr>
        <w:t>9.</w:t>
      </w:r>
      <w:r w:rsidRPr="00E80F42">
        <w:rPr>
          <w:rFonts w:ascii="Courier New" w:hAnsi="Courier New" w:cs="Courier New"/>
          <w:sz w:val="23"/>
          <w:szCs w:val="23"/>
        </w:rPr>
        <w:t xml:space="preserve"> No hacer denuncias imprudentes en contra de proveedores, vale decir, de</w:t>
      </w:r>
      <w:r w:rsidRPr="00E80F42">
        <w:rPr>
          <w:rFonts w:ascii="Courier New" w:hAnsi="Courier New" w:cs="Courier New"/>
          <w:sz w:val="23"/>
          <w:szCs w:val="23"/>
        </w:rPr>
        <w:t>nuncias carentes de fundamento.</w:t>
      </w:r>
    </w:p>
    <w:p w:rsidR="00046C51" w:rsidRPr="00E80F42" w:rsidRDefault="00E80F42" w:rsidP="00E80F42">
      <w:r w:rsidRPr="00E80F42">
        <w:rPr>
          <w:rFonts w:ascii="Courier New" w:hAnsi="Courier New" w:cs="Courier New"/>
          <w:b/>
          <w:sz w:val="23"/>
          <w:szCs w:val="23"/>
        </w:rPr>
        <w:t>10.</w:t>
      </w:r>
      <w:r w:rsidRPr="00E80F42">
        <w:rPr>
          <w:rFonts w:ascii="Courier New" w:hAnsi="Courier New" w:cs="Courier New"/>
          <w:sz w:val="23"/>
          <w:szCs w:val="23"/>
        </w:rPr>
        <w:t xml:space="preserve"> Informarse y buscar los medios para acceder a la educación que le permita un consumo responsable</w:t>
      </w:r>
      <w:r w:rsidRPr="00E80F42">
        <w:rPr>
          <w:rFonts w:ascii="Courier New" w:hAnsi="Courier New" w:cs="Courier New"/>
          <w:b/>
          <w:sz w:val="23"/>
          <w:szCs w:val="23"/>
        </w:rPr>
        <w:t>.</w:t>
      </w:r>
    </w:p>
    <w:sectPr w:rsidR="00046C51" w:rsidRPr="00E80F4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EC" w:rsidRDefault="006667EC" w:rsidP="00B262CA">
      <w:pPr>
        <w:spacing w:after="0" w:line="240" w:lineRule="auto"/>
      </w:pPr>
      <w:r>
        <w:separator/>
      </w:r>
    </w:p>
  </w:endnote>
  <w:endnote w:type="continuationSeparator" w:id="0">
    <w:p w:rsidR="006667EC" w:rsidRDefault="006667EC" w:rsidP="00B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EC" w:rsidRDefault="006667EC" w:rsidP="00B262CA">
      <w:pPr>
        <w:spacing w:after="0" w:line="240" w:lineRule="auto"/>
      </w:pPr>
      <w:r>
        <w:separator/>
      </w:r>
    </w:p>
  </w:footnote>
  <w:footnote w:type="continuationSeparator" w:id="0">
    <w:p w:rsidR="006667EC" w:rsidRDefault="006667EC" w:rsidP="00B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2CA" w:rsidRPr="00B262CA" w:rsidRDefault="00B262CA" w:rsidP="00B262CA">
    <w:pPr>
      <w:pStyle w:val="Encabezado"/>
      <w:jc w:val="center"/>
      <w:rPr>
        <w:rFonts w:ascii="Courier New" w:hAnsi="Courier New" w:cs="Courier New"/>
        <w:b/>
        <w:sz w:val="28"/>
        <w:szCs w:val="28"/>
        <w:u w:val="single"/>
      </w:rPr>
    </w:pPr>
    <w:r w:rsidRPr="00B262CA">
      <w:rPr>
        <w:rFonts w:ascii="Courier New" w:hAnsi="Courier New" w:cs="Courier New"/>
        <w:b/>
        <w:sz w:val="28"/>
        <w:szCs w:val="28"/>
        <w:u w:val="single"/>
      </w:rPr>
      <w:t>DE</w:t>
    </w:r>
    <w:r w:rsidR="00E80F42">
      <w:rPr>
        <w:rFonts w:ascii="Courier New" w:hAnsi="Courier New" w:cs="Courier New"/>
        <w:b/>
        <w:sz w:val="28"/>
        <w:szCs w:val="28"/>
        <w:u w:val="single"/>
      </w:rPr>
      <w:t>BERES</w:t>
    </w:r>
    <w:r w:rsidRPr="00B262CA">
      <w:rPr>
        <w:rFonts w:ascii="Courier New" w:hAnsi="Courier New" w:cs="Courier New"/>
        <w:b/>
        <w:sz w:val="28"/>
        <w:szCs w:val="28"/>
        <w:u w:val="single"/>
      </w:rPr>
      <w:t xml:space="preserve"> DEL CONSUMIDOR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CA"/>
    <w:rsid w:val="00666077"/>
    <w:rsid w:val="006667EC"/>
    <w:rsid w:val="00B262CA"/>
    <w:rsid w:val="00E80F42"/>
    <w:rsid w:val="00F3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2CBD92A-47EA-476F-847B-EF1CA639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62CA"/>
  </w:style>
  <w:style w:type="paragraph" w:styleId="Piedepgina">
    <w:name w:val="footer"/>
    <w:basedOn w:val="Normal"/>
    <w:link w:val="PiedepginaCar"/>
    <w:uiPriority w:val="99"/>
    <w:unhideWhenUsed/>
    <w:rsid w:val="00B26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62CA"/>
  </w:style>
  <w:style w:type="paragraph" w:styleId="Textodeglobo">
    <w:name w:val="Balloon Text"/>
    <w:basedOn w:val="Normal"/>
    <w:link w:val="TextodegloboCar"/>
    <w:uiPriority w:val="99"/>
    <w:semiHidden/>
    <w:unhideWhenUsed/>
    <w:rsid w:val="00B2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Yuray Stambuk</dc:creator>
  <cp:keywords/>
  <dc:description/>
  <cp:lastModifiedBy>Mirko Yuray Stambuk</cp:lastModifiedBy>
  <cp:revision>2</cp:revision>
  <cp:lastPrinted>2018-04-13T15:31:00Z</cp:lastPrinted>
  <dcterms:created xsi:type="dcterms:W3CDTF">2018-04-13T15:31:00Z</dcterms:created>
  <dcterms:modified xsi:type="dcterms:W3CDTF">2018-04-13T15:31:00Z</dcterms:modified>
</cp:coreProperties>
</file>